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DE" w:rsidRDefault="006129DE" w:rsidP="006129DE">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Pr="006129DE">
        <w:rPr>
          <w:rFonts w:ascii="Times New Roman" w:hAnsi="Times New Roman" w:cs="Times New Roman"/>
          <w:b/>
          <w:color w:val="FF0000"/>
          <w:sz w:val="40"/>
          <w:szCs w:val="40"/>
        </w:rPr>
        <w:t>«Правила движения для велосипедиста».</w:t>
      </w:r>
    </w:p>
    <w:p w:rsidR="006129DE" w:rsidRPr="009F4732" w:rsidRDefault="006129DE" w:rsidP="006129DE">
      <w:pPr>
        <w:ind w:firstLine="567"/>
        <w:rPr>
          <w:rFonts w:ascii="Times New Roman" w:hAnsi="Times New Roman" w:cs="Times New Roman"/>
          <w:sz w:val="28"/>
          <w:szCs w:val="28"/>
        </w:rPr>
      </w:pPr>
      <w:r>
        <w:rPr>
          <w:rFonts w:ascii="Times New Roman" w:hAnsi="Times New Roman" w:cs="Times New Roman"/>
          <w:sz w:val="28"/>
          <w:szCs w:val="28"/>
        </w:rPr>
        <w:t>М</w:t>
      </w:r>
      <w:r w:rsidRPr="007E1F0D">
        <w:rPr>
          <w:rFonts w:ascii="Times New Roman" w:hAnsi="Times New Roman" w:cs="Times New Roman"/>
          <w:sz w:val="28"/>
          <w:szCs w:val="28"/>
        </w:rPr>
        <w:t xml:space="preserve">ы живем в небольшом поселке, где нет трамваев, троллейбусов, </w:t>
      </w:r>
      <w:r>
        <w:rPr>
          <w:rFonts w:ascii="Times New Roman" w:hAnsi="Times New Roman" w:cs="Times New Roman"/>
          <w:sz w:val="28"/>
          <w:szCs w:val="28"/>
        </w:rPr>
        <w:t>и не так уж часто</w:t>
      </w:r>
      <w:r w:rsidRPr="007E1F0D">
        <w:rPr>
          <w:rFonts w:ascii="Times New Roman" w:hAnsi="Times New Roman" w:cs="Times New Roman"/>
          <w:sz w:val="28"/>
          <w:szCs w:val="28"/>
        </w:rPr>
        <w:t xml:space="preserve"> ездят автобусы. Никто из вас не боится ходить по улицам</w:t>
      </w:r>
      <w:r>
        <w:rPr>
          <w:rFonts w:ascii="Times New Roman" w:hAnsi="Times New Roman" w:cs="Times New Roman"/>
          <w:sz w:val="28"/>
          <w:szCs w:val="28"/>
        </w:rPr>
        <w:t>. Тем не менее даже у нас с</w:t>
      </w:r>
      <w:r w:rsidRPr="009F4732">
        <w:rPr>
          <w:rFonts w:ascii="Times New Roman" w:hAnsi="Times New Roman" w:cs="Times New Roman"/>
          <w:sz w:val="28"/>
          <w:szCs w:val="28"/>
        </w:rPr>
        <w:t xml:space="preserve"> каждым годом всё сложнее</w:t>
      </w:r>
      <w:r>
        <w:rPr>
          <w:rFonts w:ascii="Times New Roman" w:hAnsi="Times New Roman" w:cs="Times New Roman"/>
          <w:sz w:val="28"/>
          <w:szCs w:val="28"/>
        </w:rPr>
        <w:t xml:space="preserve"> становится дорожное движение, так как п</w:t>
      </w:r>
      <w:r w:rsidRPr="009F4732">
        <w:rPr>
          <w:rFonts w:ascii="Times New Roman" w:hAnsi="Times New Roman" w:cs="Times New Roman"/>
          <w:sz w:val="28"/>
          <w:szCs w:val="28"/>
        </w:rPr>
        <w:t xml:space="preserve">остоянно растёт </w:t>
      </w:r>
      <w:r>
        <w:rPr>
          <w:rFonts w:ascii="Times New Roman" w:hAnsi="Times New Roman" w:cs="Times New Roman"/>
          <w:sz w:val="28"/>
          <w:szCs w:val="28"/>
        </w:rPr>
        <w:t>число автотранспорта на улицах</w:t>
      </w:r>
      <w:r w:rsidRPr="009F4732">
        <w:rPr>
          <w:rFonts w:ascii="Times New Roman" w:hAnsi="Times New Roman" w:cs="Times New Roman"/>
          <w:sz w:val="28"/>
          <w:szCs w:val="28"/>
        </w:rPr>
        <w:t xml:space="preserve">. </w:t>
      </w:r>
    </w:p>
    <w:p w:rsidR="006129DE" w:rsidRPr="009F4732" w:rsidRDefault="006129DE" w:rsidP="006129DE">
      <w:pPr>
        <w:ind w:firstLine="567"/>
        <w:rPr>
          <w:rFonts w:ascii="Times New Roman" w:hAnsi="Times New Roman" w:cs="Times New Roman"/>
          <w:sz w:val="28"/>
          <w:szCs w:val="28"/>
        </w:rPr>
      </w:pPr>
      <w:r w:rsidRPr="009F4732">
        <w:rPr>
          <w:rFonts w:ascii="Times New Roman" w:hAnsi="Times New Roman" w:cs="Times New Roman"/>
          <w:sz w:val="28"/>
          <w:szCs w:val="28"/>
        </w:rPr>
        <w:t>Полноправными участниками дорожного движения является велосипедисты</w:t>
      </w:r>
      <w:r>
        <w:rPr>
          <w:rFonts w:ascii="Times New Roman" w:hAnsi="Times New Roman" w:cs="Times New Roman"/>
          <w:sz w:val="28"/>
          <w:szCs w:val="28"/>
        </w:rPr>
        <w:t>, особенно вы - юные спортсмены</w:t>
      </w:r>
      <w:r w:rsidRPr="009F4732">
        <w:rPr>
          <w:rFonts w:ascii="Times New Roman" w:hAnsi="Times New Roman" w:cs="Times New Roman"/>
          <w:sz w:val="28"/>
          <w:szCs w:val="28"/>
        </w:rPr>
        <w:t xml:space="preserve">. </w:t>
      </w:r>
      <w:r>
        <w:rPr>
          <w:rFonts w:ascii="Times New Roman" w:hAnsi="Times New Roman" w:cs="Times New Roman"/>
          <w:sz w:val="28"/>
          <w:szCs w:val="28"/>
        </w:rPr>
        <w:t>Конечно же каждый в</w:t>
      </w:r>
      <w:r w:rsidRPr="009F4732">
        <w:rPr>
          <w:rFonts w:ascii="Times New Roman" w:hAnsi="Times New Roman" w:cs="Times New Roman"/>
          <w:sz w:val="28"/>
          <w:szCs w:val="28"/>
        </w:rPr>
        <w:t xml:space="preserve">елосипедист должен знать основы безопасности дорожного движения, уметь «читать» значительно больший, чем этого требуется для пешеходов, набор дорожных знаков и указателей и, конечно, иметь достаточные навыки практической езды на этой «паре лёгких колёс». </w:t>
      </w:r>
    </w:p>
    <w:p w:rsidR="006129DE" w:rsidRPr="007E1F0D" w:rsidRDefault="006129DE" w:rsidP="006129DE">
      <w:pPr>
        <w:ind w:firstLine="567"/>
        <w:rPr>
          <w:rFonts w:ascii="Times New Roman" w:hAnsi="Times New Roman" w:cs="Times New Roman"/>
          <w:sz w:val="28"/>
          <w:szCs w:val="28"/>
        </w:rPr>
      </w:pPr>
      <w:r w:rsidRPr="007E1F0D">
        <w:rPr>
          <w:rFonts w:ascii="Times New Roman" w:hAnsi="Times New Roman" w:cs="Times New Roman"/>
          <w:sz w:val="28"/>
          <w:szCs w:val="28"/>
        </w:rPr>
        <w:t>Теперь становится понятно, что велосипедисты вправе требовать к себе должного отношения на дорогах, но и спрос с них такой же. Разобравшись со статусом, раз и навсегда определим место велосипедиста на дороге.</w:t>
      </w:r>
    </w:p>
    <w:p w:rsidR="006129DE" w:rsidRPr="006129DE" w:rsidRDefault="006129DE" w:rsidP="006129DE">
      <w:pPr>
        <w:rPr>
          <w:rFonts w:ascii="Times New Roman" w:hAnsi="Times New Roman" w:cs="Times New Roman"/>
          <w:b/>
          <w:bCs/>
          <w:i/>
          <w:iCs/>
          <w:color w:val="FF0000"/>
          <w:sz w:val="28"/>
          <w:szCs w:val="28"/>
        </w:rPr>
      </w:pPr>
      <w:r w:rsidRPr="006129DE">
        <w:rPr>
          <w:rFonts w:ascii="Times New Roman" w:hAnsi="Times New Roman" w:cs="Times New Roman"/>
          <w:b/>
          <w:bCs/>
          <w:i/>
          <w:iCs/>
          <w:color w:val="FF0000"/>
          <w:sz w:val="28"/>
          <w:szCs w:val="28"/>
        </w:rPr>
        <w:t>Требования ПДД к велосипедистам</w:t>
      </w:r>
    </w:p>
    <w:p w:rsidR="006129DE" w:rsidRPr="009F4732" w:rsidRDefault="006129DE" w:rsidP="006129DE">
      <w:pPr>
        <w:ind w:firstLine="567"/>
        <w:rPr>
          <w:rFonts w:ascii="Times New Roman" w:hAnsi="Times New Roman" w:cs="Times New Roman"/>
          <w:sz w:val="28"/>
          <w:szCs w:val="28"/>
        </w:rPr>
      </w:pPr>
      <w:r w:rsidRPr="009F4732">
        <w:rPr>
          <w:rFonts w:ascii="Times New Roman" w:hAnsi="Times New Roman" w:cs="Times New Roman"/>
          <w:sz w:val="28"/>
          <w:szCs w:val="28"/>
        </w:rPr>
        <w:t>На перекрёстках действуют обычные правила приоритета (так, водитель, двигающийся по второстепенной дороге, должен уступить велосипедисту, двигающемуся по главной). При повороте направо или налево водитель обязан уступить дорогу велосипедистам, пересекающим проезжую часть дорогу, на которую он поворачивает.</w:t>
      </w:r>
    </w:p>
    <w:p w:rsidR="006129DE" w:rsidRPr="009F4732" w:rsidRDefault="006129DE" w:rsidP="006129DE">
      <w:pPr>
        <w:ind w:firstLine="567"/>
        <w:rPr>
          <w:rFonts w:ascii="Times New Roman" w:hAnsi="Times New Roman" w:cs="Times New Roman"/>
          <w:sz w:val="28"/>
          <w:szCs w:val="28"/>
        </w:rPr>
      </w:pPr>
      <w:r w:rsidRPr="009F4732">
        <w:rPr>
          <w:rFonts w:ascii="Times New Roman" w:hAnsi="Times New Roman" w:cs="Times New Roman"/>
          <w:sz w:val="28"/>
          <w:szCs w:val="28"/>
        </w:rPr>
        <w:t>На нерегулируемом пересечении велосипедной дорожки с дорогой, расположенном вне перекрёстка, водители велосипедов должны уступить дорогу транспортным средствам, движущимся по этой дороге.</w:t>
      </w:r>
    </w:p>
    <w:p w:rsidR="006129DE" w:rsidRPr="009F4732" w:rsidRDefault="006129DE" w:rsidP="006129DE">
      <w:pPr>
        <w:ind w:firstLine="567"/>
        <w:rPr>
          <w:rFonts w:ascii="Times New Roman" w:hAnsi="Times New Roman" w:cs="Times New Roman"/>
          <w:sz w:val="28"/>
          <w:szCs w:val="28"/>
        </w:rPr>
      </w:pPr>
      <w:r w:rsidRPr="009F4732">
        <w:rPr>
          <w:rFonts w:ascii="Times New Roman" w:hAnsi="Times New Roman" w:cs="Times New Roman"/>
          <w:sz w:val="28"/>
          <w:szCs w:val="28"/>
        </w:rPr>
        <w:t>На регулируемых перекрёстках велосипедисты должны подчиняться сигналам специальных велосипедных светофоров, а при их отсутствии — сигналам обычных транспортных светофоров (не пешеходных).</w:t>
      </w:r>
    </w:p>
    <w:p w:rsidR="006129DE" w:rsidRPr="009F4732" w:rsidRDefault="006129DE" w:rsidP="006129DE">
      <w:pPr>
        <w:ind w:firstLine="567"/>
        <w:rPr>
          <w:rFonts w:ascii="Times New Roman" w:hAnsi="Times New Roman" w:cs="Times New Roman"/>
          <w:sz w:val="28"/>
          <w:szCs w:val="28"/>
        </w:rPr>
      </w:pPr>
      <w:r w:rsidRPr="009F4732">
        <w:rPr>
          <w:rFonts w:ascii="Times New Roman" w:hAnsi="Times New Roman" w:cs="Times New Roman"/>
          <w:sz w:val="28"/>
          <w:szCs w:val="28"/>
        </w:rPr>
        <w:t>Во время движения велосипедист, как участник дорожного движения, обязан уведомлять о своих действ</w:t>
      </w:r>
      <w:r w:rsidR="00C3306F">
        <w:rPr>
          <w:rFonts w:ascii="Times New Roman" w:hAnsi="Times New Roman" w:cs="Times New Roman"/>
          <w:sz w:val="28"/>
          <w:szCs w:val="28"/>
        </w:rPr>
        <w:t>иях других участников движения при помощи рук</w:t>
      </w:r>
      <w:proofErr w:type="gramStart"/>
      <w:r w:rsidR="00C3306F">
        <w:rPr>
          <w:rFonts w:ascii="Times New Roman" w:hAnsi="Times New Roman" w:cs="Times New Roman"/>
          <w:sz w:val="28"/>
          <w:szCs w:val="28"/>
        </w:rPr>
        <w:t>.</w:t>
      </w:r>
      <w:proofErr w:type="gramEnd"/>
      <w:r w:rsidR="00C3306F">
        <w:rPr>
          <w:rFonts w:ascii="Times New Roman" w:hAnsi="Times New Roman" w:cs="Times New Roman"/>
          <w:sz w:val="28"/>
          <w:szCs w:val="28"/>
        </w:rPr>
        <w:t xml:space="preserve"> П</w:t>
      </w:r>
      <w:r w:rsidRPr="009F4732">
        <w:rPr>
          <w:rFonts w:ascii="Times New Roman" w:hAnsi="Times New Roman" w:cs="Times New Roman"/>
          <w:sz w:val="28"/>
          <w:szCs w:val="28"/>
        </w:rPr>
        <w:t>редусмотрены следующие знаки:</w:t>
      </w:r>
    </w:p>
    <w:p w:rsidR="006129DE" w:rsidRPr="009F4732" w:rsidRDefault="006129DE" w:rsidP="006129DE">
      <w:pPr>
        <w:numPr>
          <w:ilvl w:val="0"/>
          <w:numId w:val="2"/>
        </w:numPr>
        <w:rPr>
          <w:rFonts w:ascii="Times New Roman" w:hAnsi="Times New Roman" w:cs="Times New Roman"/>
          <w:sz w:val="28"/>
          <w:szCs w:val="28"/>
        </w:rPr>
      </w:pPr>
      <w:r w:rsidRPr="009F4732">
        <w:rPr>
          <w:rFonts w:ascii="Times New Roman" w:hAnsi="Times New Roman" w:cs="Times New Roman"/>
          <w:sz w:val="28"/>
          <w:szCs w:val="28"/>
        </w:rPr>
        <w:t>Остановка - поднятая вверх рука (любая). Двигаясь на велосипеде, особенно в автомобильном потоке или в велосипедной колонне, необходимо избегать резких торможении и заведомо предупреждать участников движения о своих намерениях.</w:t>
      </w:r>
    </w:p>
    <w:p w:rsidR="006129DE" w:rsidRDefault="006129DE" w:rsidP="006129DE">
      <w:pPr>
        <w:numPr>
          <w:ilvl w:val="0"/>
          <w:numId w:val="2"/>
        </w:numPr>
        <w:rPr>
          <w:rFonts w:ascii="Times New Roman" w:hAnsi="Times New Roman" w:cs="Times New Roman"/>
          <w:sz w:val="28"/>
          <w:szCs w:val="28"/>
        </w:rPr>
      </w:pPr>
      <w:r w:rsidRPr="009F4732">
        <w:rPr>
          <w:rFonts w:ascii="Times New Roman" w:hAnsi="Times New Roman" w:cs="Times New Roman"/>
          <w:sz w:val="28"/>
          <w:szCs w:val="28"/>
        </w:rPr>
        <w:t>Поворот направо - вытянутая в сторону правая рука, либо вытянутая и согнутая в локте под прямым углом левая.</w:t>
      </w:r>
    </w:p>
    <w:p w:rsidR="006129DE" w:rsidRPr="00BC2661" w:rsidRDefault="006129DE" w:rsidP="006129DE">
      <w:pPr>
        <w:numPr>
          <w:ilvl w:val="0"/>
          <w:numId w:val="2"/>
        </w:numPr>
        <w:rPr>
          <w:rFonts w:ascii="Times New Roman" w:hAnsi="Times New Roman" w:cs="Times New Roman"/>
          <w:sz w:val="28"/>
          <w:szCs w:val="28"/>
        </w:rPr>
      </w:pPr>
      <w:r w:rsidRPr="00BC2661">
        <w:rPr>
          <w:rFonts w:ascii="Times New Roman" w:hAnsi="Times New Roman" w:cs="Times New Roman"/>
          <w:sz w:val="28"/>
          <w:szCs w:val="28"/>
        </w:rPr>
        <w:t>Поворот налево - вытянутая в сторону левая рука, либо вытянутая и согнутая в локте под прямым углом правая. Сигнал левого поворота также необходимо подавать при объезде припаркованного у правого края полосы механического транспортного средства.</w:t>
      </w:r>
    </w:p>
    <w:p w:rsidR="006129DE" w:rsidRPr="007E1F0D" w:rsidRDefault="006129DE" w:rsidP="006129DE">
      <w:pPr>
        <w:rPr>
          <w:rFonts w:ascii="Times New Roman" w:hAnsi="Times New Roman" w:cs="Times New Roman"/>
          <w:b/>
          <w:bCs/>
          <w:i/>
          <w:iCs/>
          <w:sz w:val="28"/>
          <w:szCs w:val="28"/>
        </w:rPr>
      </w:pPr>
      <w:r w:rsidRPr="00E81180">
        <w:rPr>
          <w:rFonts w:ascii="Times New Roman" w:hAnsi="Times New Roman" w:cs="Times New Roman"/>
          <w:b/>
          <w:bCs/>
          <w:i/>
          <w:iCs/>
          <w:noProof/>
          <w:sz w:val="28"/>
          <w:szCs w:val="28"/>
          <w:lang w:eastAsia="ru-RU"/>
        </w:rPr>
        <w:lastRenderedPageBreak/>
        <w:drawing>
          <wp:inline distT="0" distB="0" distL="0" distR="0" wp14:anchorId="63E34D71" wp14:editId="221EC2DE">
            <wp:extent cx="5941060" cy="4455795"/>
            <wp:effectExtent l="0" t="0" r="2540" b="1905"/>
            <wp:docPr id="1" name="Рисунок 1" descr="D:\кучка еще\лыжи\Слайд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учка еще\лыжи\Слайд7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1060" cy="4455795"/>
                    </a:xfrm>
                    <a:prstGeom prst="rect">
                      <a:avLst/>
                    </a:prstGeom>
                    <a:noFill/>
                    <a:ln>
                      <a:noFill/>
                    </a:ln>
                  </pic:spPr>
                </pic:pic>
              </a:graphicData>
            </a:graphic>
          </wp:inline>
        </w:drawing>
      </w:r>
    </w:p>
    <w:p w:rsidR="006129DE" w:rsidRDefault="006129DE" w:rsidP="006129DE">
      <w:pPr>
        <w:ind w:firstLine="567"/>
        <w:rPr>
          <w:rFonts w:ascii="Times New Roman" w:hAnsi="Times New Roman" w:cs="Times New Roman"/>
          <w:sz w:val="28"/>
          <w:szCs w:val="28"/>
        </w:rPr>
      </w:pPr>
      <w:r w:rsidRPr="009F4732">
        <w:rPr>
          <w:rFonts w:ascii="Times New Roman" w:hAnsi="Times New Roman" w:cs="Times New Roman"/>
          <w:sz w:val="28"/>
          <w:szCs w:val="28"/>
        </w:rPr>
        <w:t xml:space="preserve">Важно знать, что у велосипедистов есть возрастные ограничения. </w:t>
      </w:r>
      <w:proofErr w:type="gramStart"/>
      <w:r w:rsidRPr="009F4732">
        <w:rPr>
          <w:rFonts w:ascii="Times New Roman" w:hAnsi="Times New Roman" w:cs="Times New Roman"/>
          <w:sz w:val="28"/>
          <w:szCs w:val="28"/>
        </w:rPr>
        <w:t>Так, </w:t>
      </w:r>
      <w:r w:rsidRPr="009F4732">
        <w:rPr>
          <w:rFonts w:ascii="Times New Roman" w:hAnsi="Times New Roman" w:cs="Times New Roman"/>
          <w:b/>
          <w:bCs/>
          <w:sz w:val="28"/>
          <w:szCs w:val="28"/>
        </w:rPr>
        <w:t> детям</w:t>
      </w:r>
      <w:proofErr w:type="gramEnd"/>
      <w:r w:rsidRPr="009F4732">
        <w:rPr>
          <w:rFonts w:ascii="Times New Roman" w:hAnsi="Times New Roman" w:cs="Times New Roman"/>
          <w:b/>
          <w:bCs/>
          <w:sz w:val="28"/>
          <w:szCs w:val="28"/>
        </w:rPr>
        <w:t xml:space="preserve"> до 7 лет</w:t>
      </w:r>
      <w:r w:rsidRPr="009F4732">
        <w:rPr>
          <w:rFonts w:ascii="Times New Roman" w:hAnsi="Times New Roman" w:cs="Times New Roman"/>
          <w:sz w:val="28"/>
          <w:szCs w:val="28"/>
        </w:rPr>
        <w:t> можно передвигаться в сопровождении взрослых на велосипеде только по тротуарам, пешеходным и велосипедным дорожкам (по стороне движения для пешеходов), а также в специальных местах, закрытых для движения автомобилей.</w:t>
      </w:r>
    </w:p>
    <w:p w:rsidR="006129DE" w:rsidRDefault="006129DE" w:rsidP="006129DE">
      <w:pPr>
        <w:ind w:firstLine="567"/>
        <w:rPr>
          <w:rFonts w:ascii="Times New Roman" w:hAnsi="Times New Roman" w:cs="Times New Roman"/>
          <w:b/>
          <w:bCs/>
          <w:i/>
          <w:iCs/>
          <w:sz w:val="28"/>
          <w:szCs w:val="28"/>
        </w:rPr>
      </w:pPr>
      <w:r w:rsidRPr="009F4732">
        <w:rPr>
          <w:rFonts w:ascii="Times New Roman" w:hAnsi="Times New Roman" w:cs="Times New Roman"/>
          <w:b/>
          <w:bCs/>
          <w:sz w:val="28"/>
          <w:szCs w:val="28"/>
        </w:rPr>
        <w:t>Дети в возрасте с 7 до 14 лет</w:t>
      </w:r>
      <w:r w:rsidRPr="009F4732">
        <w:rPr>
          <w:rFonts w:ascii="Times New Roman" w:hAnsi="Times New Roman" w:cs="Times New Roman"/>
          <w:sz w:val="28"/>
          <w:szCs w:val="28"/>
        </w:rPr>
        <w:t> могут передвигаться на велосипеде по тротуарам, пешеходным и велодорожкам (по стороне движения пешеходов), а также в пределах пешеходных зон.</w:t>
      </w:r>
      <w:r>
        <w:rPr>
          <w:rFonts w:ascii="Times New Roman" w:hAnsi="Times New Roman" w:cs="Times New Roman"/>
          <w:sz w:val="28"/>
          <w:szCs w:val="28"/>
        </w:rPr>
        <w:t xml:space="preserve"> </w:t>
      </w:r>
      <w:r w:rsidRPr="009F4732">
        <w:rPr>
          <w:rFonts w:ascii="Times New Roman" w:hAnsi="Times New Roman" w:cs="Times New Roman"/>
          <w:sz w:val="28"/>
          <w:szCs w:val="28"/>
        </w:rPr>
        <w:t xml:space="preserve">Необходимо отметить, что движение по проезжей части запрещено до 14 лет. Только с 14 лет разрешено движение по крайнему правому ряду проезжей части дороги, но только при отсутствии велосипедных и </w:t>
      </w:r>
      <w:proofErr w:type="spellStart"/>
      <w:r w:rsidRPr="009F4732">
        <w:rPr>
          <w:rFonts w:ascii="Times New Roman" w:hAnsi="Times New Roman" w:cs="Times New Roman"/>
          <w:sz w:val="28"/>
          <w:szCs w:val="28"/>
        </w:rPr>
        <w:t>велопешеходных</w:t>
      </w:r>
      <w:proofErr w:type="spellEnd"/>
      <w:r w:rsidRPr="009F4732">
        <w:rPr>
          <w:rFonts w:ascii="Times New Roman" w:hAnsi="Times New Roman" w:cs="Times New Roman"/>
          <w:sz w:val="28"/>
          <w:szCs w:val="28"/>
        </w:rPr>
        <w:t xml:space="preserve"> дорожек, полосы для велосипедистов, либо возможности двигаться по ним.</w:t>
      </w:r>
      <w:r w:rsidRPr="007E1F0D">
        <w:rPr>
          <w:rFonts w:ascii="Times New Roman" w:hAnsi="Times New Roman" w:cs="Times New Roman"/>
          <w:b/>
          <w:bCs/>
          <w:i/>
          <w:iCs/>
          <w:sz w:val="28"/>
          <w:szCs w:val="28"/>
        </w:rPr>
        <w:t xml:space="preserve"> </w:t>
      </w:r>
    </w:p>
    <w:p w:rsidR="006129DE" w:rsidRPr="006129DE" w:rsidRDefault="006129DE" w:rsidP="006129DE">
      <w:pPr>
        <w:rPr>
          <w:rFonts w:ascii="Times New Roman" w:hAnsi="Times New Roman" w:cs="Times New Roman"/>
          <w:b/>
          <w:bCs/>
          <w:i/>
          <w:iCs/>
          <w:color w:val="FF0000"/>
          <w:sz w:val="28"/>
          <w:szCs w:val="28"/>
        </w:rPr>
      </w:pPr>
      <w:r w:rsidRPr="006129DE">
        <w:rPr>
          <w:rFonts w:ascii="Times New Roman" w:hAnsi="Times New Roman" w:cs="Times New Roman"/>
          <w:b/>
          <w:bCs/>
          <w:i/>
          <w:iCs/>
          <w:color w:val="FF0000"/>
          <w:sz w:val="28"/>
          <w:szCs w:val="28"/>
        </w:rPr>
        <w:t>Правила для велосипедистов:</w:t>
      </w:r>
    </w:p>
    <w:p w:rsidR="006129DE" w:rsidRPr="007E1F0D" w:rsidRDefault="006129DE" w:rsidP="006129DE">
      <w:pPr>
        <w:rPr>
          <w:rFonts w:ascii="Times New Roman" w:hAnsi="Times New Roman" w:cs="Times New Roman"/>
          <w:sz w:val="28"/>
          <w:szCs w:val="28"/>
        </w:rPr>
      </w:pPr>
      <w:r>
        <w:rPr>
          <w:rFonts w:ascii="Times New Roman" w:hAnsi="Times New Roman" w:cs="Times New Roman"/>
          <w:sz w:val="28"/>
          <w:szCs w:val="28"/>
        </w:rPr>
        <w:t xml:space="preserve"> - проверь</w:t>
      </w:r>
      <w:r w:rsidRPr="009F4732">
        <w:rPr>
          <w:rFonts w:ascii="Times New Roman" w:hAnsi="Times New Roman" w:cs="Times New Roman"/>
          <w:sz w:val="28"/>
          <w:szCs w:val="28"/>
        </w:rPr>
        <w:t xml:space="preserve"> техническое состояние велосипеда, а именно:</w:t>
      </w:r>
      <w:r>
        <w:rPr>
          <w:rFonts w:ascii="Times New Roman" w:hAnsi="Times New Roman" w:cs="Times New Roman"/>
          <w:sz w:val="28"/>
          <w:szCs w:val="28"/>
        </w:rPr>
        <w:t xml:space="preserve"> </w:t>
      </w:r>
      <w:r w:rsidRPr="007E1F0D">
        <w:rPr>
          <w:rFonts w:ascii="Times New Roman" w:hAnsi="Times New Roman" w:cs="Times New Roman"/>
          <w:sz w:val="28"/>
          <w:szCs w:val="28"/>
        </w:rPr>
        <w:t>руль и тормоза;</w:t>
      </w:r>
      <w:r w:rsidRPr="00FA66BA">
        <w:rPr>
          <w:rFonts w:ascii="Times New Roman" w:hAnsi="Times New Roman" w:cs="Times New Roman"/>
          <w:sz w:val="28"/>
          <w:szCs w:val="28"/>
        </w:rPr>
        <w:t xml:space="preserve"> </w:t>
      </w:r>
      <w:r w:rsidRPr="009F4732">
        <w:rPr>
          <w:rFonts w:ascii="Times New Roman" w:hAnsi="Times New Roman" w:cs="Times New Roman"/>
          <w:sz w:val="28"/>
          <w:szCs w:val="28"/>
        </w:rPr>
        <w:t>работают ли передняя и задняя фары;</w:t>
      </w:r>
      <w:r>
        <w:rPr>
          <w:rFonts w:ascii="Times New Roman" w:hAnsi="Times New Roman" w:cs="Times New Roman"/>
          <w:sz w:val="28"/>
          <w:szCs w:val="28"/>
        </w:rPr>
        <w:t xml:space="preserve"> </w:t>
      </w:r>
      <w:r w:rsidRPr="009F4732">
        <w:rPr>
          <w:rFonts w:ascii="Times New Roman" w:hAnsi="Times New Roman" w:cs="Times New Roman"/>
          <w:sz w:val="28"/>
          <w:szCs w:val="28"/>
        </w:rPr>
        <w:t>звонок установлен и работает;</w:t>
      </w:r>
      <w:r>
        <w:rPr>
          <w:rFonts w:ascii="Times New Roman" w:hAnsi="Times New Roman" w:cs="Times New Roman"/>
          <w:sz w:val="28"/>
          <w:szCs w:val="28"/>
        </w:rPr>
        <w:t xml:space="preserve"> </w:t>
      </w:r>
      <w:r w:rsidRPr="009F4732">
        <w:rPr>
          <w:rFonts w:ascii="Times New Roman" w:hAnsi="Times New Roman" w:cs="Times New Roman"/>
          <w:sz w:val="28"/>
          <w:szCs w:val="28"/>
        </w:rPr>
        <w:t>установлены катафоты спереди, сзади и на колесах;</w:t>
      </w:r>
      <w:r>
        <w:rPr>
          <w:rFonts w:ascii="Times New Roman" w:hAnsi="Times New Roman" w:cs="Times New Roman"/>
          <w:sz w:val="28"/>
          <w:szCs w:val="28"/>
        </w:rPr>
        <w:t xml:space="preserve"> </w:t>
      </w:r>
      <w:r w:rsidRPr="009F4732">
        <w:rPr>
          <w:rFonts w:ascii="Times New Roman" w:hAnsi="Times New Roman" w:cs="Times New Roman"/>
          <w:sz w:val="28"/>
          <w:szCs w:val="28"/>
        </w:rPr>
        <w:t>колеса накачаны;</w:t>
      </w:r>
    </w:p>
    <w:p w:rsidR="006129DE" w:rsidRPr="007E1F0D" w:rsidRDefault="006129DE" w:rsidP="006129DE">
      <w:pPr>
        <w:rPr>
          <w:rFonts w:ascii="Times New Roman" w:hAnsi="Times New Roman" w:cs="Times New Roman"/>
          <w:sz w:val="28"/>
          <w:szCs w:val="28"/>
        </w:rPr>
      </w:pPr>
      <w:r w:rsidRPr="007E1F0D">
        <w:rPr>
          <w:rFonts w:ascii="Times New Roman" w:hAnsi="Times New Roman" w:cs="Times New Roman"/>
          <w:sz w:val="28"/>
          <w:szCs w:val="28"/>
        </w:rPr>
        <w:t>- если надо пересечь дорогу, это делается пешком, держа велосипед за руль,</w:t>
      </w:r>
    </w:p>
    <w:p w:rsidR="006129DE" w:rsidRPr="007E1F0D" w:rsidRDefault="006129DE" w:rsidP="006129DE">
      <w:pPr>
        <w:rPr>
          <w:rFonts w:ascii="Times New Roman" w:hAnsi="Times New Roman" w:cs="Times New Roman"/>
          <w:sz w:val="28"/>
          <w:szCs w:val="28"/>
        </w:rPr>
      </w:pPr>
      <w:r w:rsidRPr="007E1F0D">
        <w:rPr>
          <w:rFonts w:ascii="Times New Roman" w:hAnsi="Times New Roman" w:cs="Times New Roman"/>
          <w:sz w:val="28"/>
          <w:szCs w:val="28"/>
        </w:rPr>
        <w:t xml:space="preserve"> по обычным правилам для пешеходов;</w:t>
      </w:r>
    </w:p>
    <w:p w:rsidR="006129DE" w:rsidRDefault="006129DE" w:rsidP="006129DE">
      <w:pPr>
        <w:rPr>
          <w:rFonts w:ascii="Times New Roman" w:hAnsi="Times New Roman" w:cs="Times New Roman"/>
          <w:sz w:val="28"/>
          <w:szCs w:val="28"/>
        </w:rPr>
      </w:pPr>
      <w:r w:rsidRPr="007E1F0D">
        <w:rPr>
          <w:rFonts w:ascii="Times New Roman" w:hAnsi="Times New Roman" w:cs="Times New Roman"/>
          <w:sz w:val="28"/>
          <w:szCs w:val="28"/>
        </w:rPr>
        <w:t>- во время езды на велосипеде не выпускай руль из рук.</w:t>
      </w:r>
    </w:p>
    <w:p w:rsidR="006129DE" w:rsidRPr="009F4732" w:rsidRDefault="006129DE" w:rsidP="006129DE">
      <w:pPr>
        <w:rPr>
          <w:rFonts w:ascii="Times New Roman" w:hAnsi="Times New Roman" w:cs="Times New Roman"/>
          <w:sz w:val="28"/>
          <w:szCs w:val="28"/>
        </w:rPr>
      </w:pPr>
      <w:r w:rsidRPr="009F4732">
        <w:rPr>
          <w:rFonts w:ascii="Times New Roman" w:hAnsi="Times New Roman" w:cs="Times New Roman"/>
          <w:sz w:val="28"/>
          <w:szCs w:val="28"/>
        </w:rPr>
        <w:lastRenderedPageBreak/>
        <w:t>Для безопасного движения на велосипеде в экипировку велосипедиста должны входить:</w:t>
      </w:r>
    </w:p>
    <w:p w:rsidR="006129DE" w:rsidRPr="009F4732" w:rsidRDefault="006129DE" w:rsidP="00C3306F">
      <w:pPr>
        <w:numPr>
          <w:ilvl w:val="0"/>
          <w:numId w:val="1"/>
        </w:numPr>
        <w:spacing w:after="0"/>
        <w:rPr>
          <w:rFonts w:ascii="Times New Roman" w:hAnsi="Times New Roman" w:cs="Times New Roman"/>
          <w:sz w:val="28"/>
          <w:szCs w:val="28"/>
        </w:rPr>
      </w:pPr>
      <w:r w:rsidRPr="009F4732">
        <w:rPr>
          <w:rFonts w:ascii="Times New Roman" w:hAnsi="Times New Roman" w:cs="Times New Roman"/>
          <w:sz w:val="28"/>
          <w:szCs w:val="28"/>
        </w:rPr>
        <w:t>защитный шлем;</w:t>
      </w:r>
    </w:p>
    <w:p w:rsidR="006129DE" w:rsidRPr="009F4732" w:rsidRDefault="006129DE" w:rsidP="00C3306F">
      <w:pPr>
        <w:numPr>
          <w:ilvl w:val="0"/>
          <w:numId w:val="1"/>
        </w:numPr>
        <w:spacing w:after="0"/>
        <w:rPr>
          <w:rFonts w:ascii="Times New Roman" w:hAnsi="Times New Roman" w:cs="Times New Roman"/>
          <w:sz w:val="28"/>
          <w:szCs w:val="28"/>
        </w:rPr>
      </w:pPr>
      <w:r w:rsidRPr="009F4732">
        <w:rPr>
          <w:rFonts w:ascii="Times New Roman" w:hAnsi="Times New Roman" w:cs="Times New Roman"/>
          <w:sz w:val="28"/>
          <w:szCs w:val="28"/>
        </w:rPr>
        <w:t>велосипедные перчатки;</w:t>
      </w:r>
    </w:p>
    <w:p w:rsidR="006129DE" w:rsidRPr="009F4732" w:rsidRDefault="006129DE" w:rsidP="00C3306F">
      <w:pPr>
        <w:numPr>
          <w:ilvl w:val="0"/>
          <w:numId w:val="1"/>
        </w:numPr>
        <w:spacing w:after="0"/>
        <w:rPr>
          <w:rFonts w:ascii="Times New Roman" w:hAnsi="Times New Roman" w:cs="Times New Roman"/>
          <w:sz w:val="28"/>
          <w:szCs w:val="28"/>
        </w:rPr>
      </w:pPr>
      <w:r w:rsidRPr="009F4732">
        <w:rPr>
          <w:rFonts w:ascii="Times New Roman" w:hAnsi="Times New Roman" w:cs="Times New Roman"/>
          <w:sz w:val="28"/>
          <w:szCs w:val="28"/>
        </w:rPr>
        <w:t>налокотники и наколенники;</w:t>
      </w:r>
    </w:p>
    <w:p w:rsidR="006129DE" w:rsidRDefault="006129DE" w:rsidP="00C3306F">
      <w:pPr>
        <w:numPr>
          <w:ilvl w:val="0"/>
          <w:numId w:val="1"/>
        </w:numPr>
        <w:spacing w:after="0"/>
        <w:ind w:left="0" w:firstLine="284"/>
        <w:rPr>
          <w:rFonts w:ascii="Times New Roman" w:hAnsi="Times New Roman" w:cs="Times New Roman"/>
          <w:sz w:val="28"/>
          <w:szCs w:val="28"/>
        </w:rPr>
      </w:pPr>
      <w:r w:rsidRPr="00E36324">
        <w:rPr>
          <w:rFonts w:ascii="Times New Roman" w:hAnsi="Times New Roman" w:cs="Times New Roman"/>
          <w:sz w:val="28"/>
          <w:szCs w:val="28"/>
        </w:rPr>
        <w:t>одежда со светоотражающими элементами;</w:t>
      </w:r>
    </w:p>
    <w:p w:rsidR="006129DE" w:rsidRPr="00E36324" w:rsidRDefault="006129DE" w:rsidP="00C3306F">
      <w:pPr>
        <w:numPr>
          <w:ilvl w:val="0"/>
          <w:numId w:val="1"/>
        </w:numPr>
        <w:spacing w:after="0"/>
        <w:ind w:left="0" w:firstLine="284"/>
        <w:rPr>
          <w:rFonts w:ascii="Times New Roman" w:hAnsi="Times New Roman" w:cs="Times New Roman"/>
          <w:sz w:val="28"/>
          <w:szCs w:val="28"/>
        </w:rPr>
      </w:pPr>
      <w:r w:rsidRPr="00E36324">
        <w:rPr>
          <w:rFonts w:ascii="Times New Roman" w:hAnsi="Times New Roman" w:cs="Times New Roman"/>
          <w:sz w:val="28"/>
          <w:szCs w:val="28"/>
        </w:rPr>
        <w:t>специальные прищепки для брюк (чтобы предотвратить попадание штанин в цепь велосипеда).</w:t>
      </w:r>
      <w:r w:rsidRPr="00E3632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801DC">
        <w:rPr>
          <w:rFonts w:ascii="Times New Roman" w:hAnsi="Times New Roman" w:cs="Times New Roman"/>
          <w:noProof/>
          <w:sz w:val="28"/>
          <w:szCs w:val="28"/>
          <w:lang w:eastAsia="ru-RU"/>
        </w:rPr>
        <w:drawing>
          <wp:inline distT="0" distB="0" distL="0" distR="0" wp14:anchorId="112677D2" wp14:editId="0BCF7D79">
            <wp:extent cx="5940425" cy="3504851"/>
            <wp:effectExtent l="0" t="0" r="3175" b="635"/>
            <wp:docPr id="2" name="Рисунок 2" descr="D:\кучка еще\лыжи\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учка еще\лыжи\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04851"/>
                    </a:xfrm>
                    <a:prstGeom prst="rect">
                      <a:avLst/>
                    </a:prstGeom>
                    <a:noFill/>
                    <a:ln>
                      <a:noFill/>
                    </a:ln>
                  </pic:spPr>
                </pic:pic>
              </a:graphicData>
            </a:graphic>
          </wp:inline>
        </w:drawing>
      </w:r>
    </w:p>
    <w:p w:rsidR="006129DE" w:rsidRPr="00654B30" w:rsidRDefault="006129DE" w:rsidP="006129DE">
      <w:pPr>
        <w:rPr>
          <w:rFonts w:ascii="Times New Roman" w:hAnsi="Times New Roman" w:cs="Times New Roman"/>
          <w:sz w:val="28"/>
          <w:szCs w:val="28"/>
        </w:rPr>
      </w:pPr>
      <w:r w:rsidRPr="00654B30">
        <w:rPr>
          <w:rFonts w:ascii="Times New Roman" w:hAnsi="Times New Roman" w:cs="Times New Roman"/>
          <w:sz w:val="28"/>
          <w:szCs w:val="28"/>
        </w:rPr>
        <w:t>Иногда, в случае поломки или травмы, приходиться идти по дорогам с велосипедом пешком. </w:t>
      </w:r>
      <w:r w:rsidRPr="00654B30">
        <w:rPr>
          <w:rFonts w:ascii="Times New Roman" w:hAnsi="Times New Roman" w:cs="Times New Roman"/>
          <w:i/>
          <w:iCs/>
          <w:sz w:val="28"/>
          <w:szCs w:val="28"/>
        </w:rPr>
        <w:t>“В данном случае надо помнить следующее правило. Вне населенных пунктов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bookmarkStart w:id="0" w:name="_GoBack"/>
      <w:bookmarkEnd w:id="0"/>
    </w:p>
    <w:p w:rsidR="006129DE" w:rsidRPr="007E1F0D" w:rsidRDefault="006129DE" w:rsidP="006129DE">
      <w:pPr>
        <w:rPr>
          <w:rFonts w:ascii="Times New Roman" w:hAnsi="Times New Roman" w:cs="Times New Roman"/>
          <w:sz w:val="28"/>
          <w:szCs w:val="28"/>
        </w:rPr>
      </w:pPr>
      <w:r w:rsidRPr="007E1F0D">
        <w:rPr>
          <w:rFonts w:ascii="Times New Roman" w:hAnsi="Times New Roman" w:cs="Times New Roman"/>
          <w:b/>
          <w:bCs/>
          <w:sz w:val="28"/>
          <w:szCs w:val="28"/>
        </w:rPr>
        <w:t> </w:t>
      </w:r>
      <w:r w:rsidRPr="006129DE">
        <w:rPr>
          <w:rFonts w:ascii="Times New Roman" w:hAnsi="Times New Roman" w:cs="Times New Roman"/>
          <w:b/>
          <w:bCs/>
          <w:i/>
          <w:iCs/>
          <w:color w:val="FF0000"/>
          <w:sz w:val="28"/>
          <w:szCs w:val="28"/>
        </w:rPr>
        <w:t>Действия недопустимые на дороге:</w:t>
      </w:r>
    </w:p>
    <w:p w:rsidR="006129DE" w:rsidRDefault="006129DE" w:rsidP="00C3306F">
      <w:pPr>
        <w:numPr>
          <w:ilvl w:val="0"/>
          <w:numId w:val="3"/>
        </w:numPr>
        <w:spacing w:after="0" w:line="240" w:lineRule="auto"/>
        <w:ind w:left="714" w:hanging="357"/>
        <w:rPr>
          <w:rFonts w:ascii="Times New Roman" w:hAnsi="Times New Roman" w:cs="Times New Roman"/>
          <w:sz w:val="28"/>
          <w:szCs w:val="28"/>
        </w:rPr>
      </w:pPr>
      <w:r w:rsidRPr="009F4732">
        <w:rPr>
          <w:rFonts w:ascii="Times New Roman" w:hAnsi="Times New Roman" w:cs="Times New Roman"/>
          <w:sz w:val="28"/>
          <w:szCs w:val="28"/>
        </w:rPr>
        <w:t>ездить, не держась за руль хотя бы одной рукой;</w:t>
      </w:r>
    </w:p>
    <w:p w:rsidR="006129DE" w:rsidRPr="009F4732" w:rsidRDefault="006129DE" w:rsidP="00C3306F">
      <w:pPr>
        <w:numPr>
          <w:ilvl w:val="0"/>
          <w:numId w:val="3"/>
        </w:numPr>
        <w:spacing w:after="0" w:line="240" w:lineRule="auto"/>
        <w:ind w:left="714" w:hanging="357"/>
        <w:rPr>
          <w:rFonts w:ascii="Times New Roman" w:hAnsi="Times New Roman" w:cs="Times New Roman"/>
          <w:sz w:val="28"/>
          <w:szCs w:val="28"/>
        </w:rPr>
      </w:pPr>
      <w:r w:rsidRPr="00742B1D">
        <w:rPr>
          <w:rFonts w:ascii="Times New Roman" w:hAnsi="Times New Roman" w:cs="Times New Roman"/>
          <w:sz w:val="28"/>
          <w:szCs w:val="28"/>
        </w:rPr>
        <w:t>запрещается ездить по проезжей части, если есть велосипедная дорожка;</w:t>
      </w:r>
    </w:p>
    <w:p w:rsidR="006129DE" w:rsidRPr="009F4732" w:rsidRDefault="006129DE" w:rsidP="00C3306F">
      <w:pPr>
        <w:numPr>
          <w:ilvl w:val="0"/>
          <w:numId w:val="3"/>
        </w:numPr>
        <w:spacing w:after="0" w:line="240" w:lineRule="auto"/>
        <w:ind w:left="714" w:hanging="357"/>
        <w:rPr>
          <w:rFonts w:ascii="Times New Roman" w:hAnsi="Times New Roman" w:cs="Times New Roman"/>
          <w:sz w:val="28"/>
          <w:szCs w:val="28"/>
        </w:rPr>
      </w:pPr>
      <w:r w:rsidRPr="009F4732">
        <w:rPr>
          <w:rFonts w:ascii="Times New Roman" w:hAnsi="Times New Roman" w:cs="Times New Roman"/>
          <w:sz w:val="28"/>
          <w:szCs w:val="28"/>
        </w:rPr>
        <w:t>перевозить груз, который выступает более чем на 0,5 м по длине или ширине за габариты, или груз, мешающий управлению;</w:t>
      </w:r>
    </w:p>
    <w:p w:rsidR="006129DE" w:rsidRPr="009F4732" w:rsidRDefault="006129DE" w:rsidP="00C3306F">
      <w:pPr>
        <w:numPr>
          <w:ilvl w:val="0"/>
          <w:numId w:val="3"/>
        </w:numPr>
        <w:spacing w:after="0" w:line="240" w:lineRule="auto"/>
        <w:ind w:left="714" w:hanging="357"/>
        <w:rPr>
          <w:rFonts w:ascii="Times New Roman" w:hAnsi="Times New Roman" w:cs="Times New Roman"/>
          <w:sz w:val="28"/>
          <w:szCs w:val="28"/>
        </w:rPr>
      </w:pPr>
      <w:r w:rsidRPr="009F4732">
        <w:rPr>
          <w:rFonts w:ascii="Times New Roman" w:hAnsi="Times New Roman" w:cs="Times New Roman"/>
          <w:sz w:val="28"/>
          <w:szCs w:val="28"/>
        </w:rPr>
        <w:t>двигаться по дороге при наличии рядом велосипедной дорожки;</w:t>
      </w:r>
    </w:p>
    <w:p w:rsidR="006129DE" w:rsidRDefault="006129DE" w:rsidP="00C3306F">
      <w:pPr>
        <w:numPr>
          <w:ilvl w:val="0"/>
          <w:numId w:val="3"/>
        </w:numPr>
        <w:spacing w:after="0" w:line="240" w:lineRule="auto"/>
        <w:ind w:left="714" w:hanging="357"/>
        <w:rPr>
          <w:rFonts w:ascii="Times New Roman" w:hAnsi="Times New Roman" w:cs="Times New Roman"/>
          <w:sz w:val="28"/>
          <w:szCs w:val="28"/>
        </w:rPr>
      </w:pPr>
      <w:r w:rsidRPr="009F4732">
        <w:rPr>
          <w:rFonts w:ascii="Times New Roman" w:hAnsi="Times New Roman" w:cs="Times New Roman"/>
          <w:sz w:val="28"/>
          <w:szCs w:val="28"/>
        </w:rPr>
        <w:t>двигаться по автомагистралям;</w:t>
      </w:r>
    </w:p>
    <w:p w:rsidR="006129DE" w:rsidRDefault="006129DE" w:rsidP="00C3306F">
      <w:pPr>
        <w:numPr>
          <w:ilvl w:val="0"/>
          <w:numId w:val="3"/>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ездить по пешеходным переходам;</w:t>
      </w:r>
    </w:p>
    <w:p w:rsidR="006129DE" w:rsidRPr="009F4732" w:rsidRDefault="006129DE" w:rsidP="00C3306F">
      <w:pPr>
        <w:numPr>
          <w:ilvl w:val="0"/>
          <w:numId w:val="3"/>
        </w:numPr>
        <w:spacing w:after="0" w:line="240" w:lineRule="auto"/>
        <w:ind w:left="714" w:hanging="357"/>
        <w:rPr>
          <w:rFonts w:ascii="Times New Roman" w:hAnsi="Times New Roman" w:cs="Times New Roman"/>
          <w:sz w:val="28"/>
          <w:szCs w:val="28"/>
        </w:rPr>
      </w:pPr>
      <w:r w:rsidRPr="00742B1D">
        <w:rPr>
          <w:rFonts w:ascii="Times New Roman" w:hAnsi="Times New Roman" w:cs="Times New Roman"/>
          <w:sz w:val="28"/>
          <w:szCs w:val="28"/>
        </w:rPr>
        <w:t>велосипедистам нельзя перевозить пассажиров (взрослый велосипедист может перевезти ребёнка на дополнительном сиденье)</w:t>
      </w:r>
      <w:r>
        <w:rPr>
          <w:rFonts w:ascii="Times New Roman" w:hAnsi="Times New Roman" w:cs="Times New Roman"/>
          <w:sz w:val="28"/>
          <w:szCs w:val="28"/>
        </w:rPr>
        <w:t>;</w:t>
      </w:r>
    </w:p>
    <w:p w:rsidR="006129DE" w:rsidRPr="00742B1D" w:rsidRDefault="006129DE" w:rsidP="00C3306F">
      <w:pPr>
        <w:numPr>
          <w:ilvl w:val="0"/>
          <w:numId w:val="3"/>
        </w:numPr>
        <w:spacing w:after="0" w:line="240" w:lineRule="auto"/>
        <w:ind w:left="714" w:hanging="357"/>
        <w:rPr>
          <w:rFonts w:ascii="Times New Roman" w:hAnsi="Times New Roman" w:cs="Times New Roman"/>
          <w:sz w:val="28"/>
          <w:szCs w:val="28"/>
        </w:rPr>
      </w:pPr>
      <w:r w:rsidRPr="00742B1D">
        <w:rPr>
          <w:rFonts w:ascii="Times New Roman" w:hAnsi="Times New Roman" w:cs="Times New Roman"/>
          <w:sz w:val="28"/>
          <w:szCs w:val="28"/>
        </w:rPr>
        <w:lastRenderedPageBreak/>
        <w:t>запрещается буксировка велосипедов, а также велосипедами, кроме буксировки прицепа, предназначенного для эксплуатации с велосипедом.</w:t>
      </w:r>
    </w:p>
    <w:p w:rsidR="006129DE" w:rsidRPr="007E1F0D" w:rsidRDefault="006129DE" w:rsidP="006129DE">
      <w:pPr>
        <w:rPr>
          <w:rFonts w:ascii="Times New Roman" w:hAnsi="Times New Roman" w:cs="Times New Roman"/>
          <w:sz w:val="28"/>
          <w:szCs w:val="28"/>
        </w:rPr>
      </w:pPr>
      <w:r w:rsidRPr="006129DE">
        <w:rPr>
          <w:rFonts w:ascii="Times New Roman" w:hAnsi="Times New Roman" w:cs="Times New Roman"/>
          <w:b/>
          <w:bCs/>
          <w:i/>
          <w:iCs/>
          <w:color w:val="FF0000"/>
          <w:sz w:val="28"/>
          <w:szCs w:val="28"/>
        </w:rPr>
        <w:t>Причины ДТП с участием велосипедистов</w:t>
      </w:r>
    </w:p>
    <w:p w:rsidR="006129DE" w:rsidRPr="007E1F0D" w:rsidRDefault="006129DE" w:rsidP="006129DE">
      <w:pPr>
        <w:rPr>
          <w:rFonts w:ascii="Times New Roman" w:hAnsi="Times New Roman" w:cs="Times New Roman"/>
          <w:sz w:val="28"/>
          <w:szCs w:val="28"/>
        </w:rPr>
      </w:pPr>
      <w:r w:rsidRPr="007E1F0D">
        <w:rPr>
          <w:rFonts w:ascii="Times New Roman" w:hAnsi="Times New Roman" w:cs="Times New Roman"/>
          <w:sz w:val="28"/>
          <w:szCs w:val="28"/>
        </w:rPr>
        <w:t>- Несоблюдение правил дорожного движения.</w:t>
      </w:r>
    </w:p>
    <w:p w:rsidR="006129DE" w:rsidRPr="007E1F0D" w:rsidRDefault="006129DE" w:rsidP="006129DE">
      <w:pPr>
        <w:rPr>
          <w:rFonts w:ascii="Times New Roman" w:hAnsi="Times New Roman" w:cs="Times New Roman"/>
          <w:sz w:val="28"/>
          <w:szCs w:val="28"/>
        </w:rPr>
      </w:pPr>
      <w:r w:rsidRPr="007E1F0D">
        <w:rPr>
          <w:rFonts w:ascii="Times New Roman" w:hAnsi="Times New Roman" w:cs="Times New Roman"/>
          <w:sz w:val="28"/>
          <w:szCs w:val="28"/>
        </w:rPr>
        <w:t>- Неумение ориентироваться в дорожной обстановке.</w:t>
      </w:r>
    </w:p>
    <w:p w:rsidR="006129DE" w:rsidRPr="007E1F0D" w:rsidRDefault="006129DE" w:rsidP="006129DE">
      <w:pPr>
        <w:rPr>
          <w:rFonts w:ascii="Times New Roman" w:hAnsi="Times New Roman" w:cs="Times New Roman"/>
          <w:sz w:val="28"/>
          <w:szCs w:val="28"/>
        </w:rPr>
      </w:pPr>
      <w:r w:rsidRPr="007E1F0D">
        <w:rPr>
          <w:rFonts w:ascii="Times New Roman" w:hAnsi="Times New Roman" w:cs="Times New Roman"/>
          <w:sz w:val="28"/>
          <w:szCs w:val="28"/>
        </w:rPr>
        <w:t>- Слабые навыки владения техникой управления велосипедом, особенно в условиях дорожного движения.</w:t>
      </w:r>
    </w:p>
    <w:p w:rsidR="006129DE" w:rsidRPr="009F4732" w:rsidRDefault="006129DE" w:rsidP="006129DE">
      <w:pPr>
        <w:rPr>
          <w:rFonts w:ascii="Times New Roman" w:hAnsi="Times New Roman" w:cs="Times New Roman"/>
          <w:sz w:val="28"/>
          <w:szCs w:val="28"/>
        </w:rPr>
      </w:pPr>
      <w:r w:rsidRPr="007E1F0D">
        <w:rPr>
          <w:rFonts w:ascii="Times New Roman" w:hAnsi="Times New Roman" w:cs="Times New Roman"/>
          <w:b/>
          <w:bCs/>
          <w:i/>
          <w:iCs/>
          <w:sz w:val="28"/>
          <w:szCs w:val="28"/>
        </w:rPr>
        <w:t xml:space="preserve"> </w:t>
      </w:r>
      <w:r w:rsidRPr="007E1F0D">
        <w:rPr>
          <w:rFonts w:ascii="Times New Roman" w:hAnsi="Times New Roman" w:cs="Times New Roman"/>
          <w:sz w:val="28"/>
          <w:szCs w:val="28"/>
        </w:rPr>
        <w:t>Знать</w:t>
      </w:r>
      <w:r>
        <w:rPr>
          <w:rFonts w:ascii="Times New Roman" w:hAnsi="Times New Roman" w:cs="Times New Roman"/>
          <w:sz w:val="28"/>
          <w:szCs w:val="28"/>
        </w:rPr>
        <w:t xml:space="preserve"> эти </w:t>
      </w:r>
      <w:proofErr w:type="gramStart"/>
      <w:r>
        <w:rPr>
          <w:rFonts w:ascii="Times New Roman" w:hAnsi="Times New Roman" w:cs="Times New Roman"/>
          <w:sz w:val="28"/>
          <w:szCs w:val="28"/>
        </w:rPr>
        <w:t xml:space="preserve">правила </w:t>
      </w:r>
      <w:r w:rsidRPr="007E1F0D">
        <w:rPr>
          <w:rFonts w:ascii="Times New Roman" w:hAnsi="Times New Roman" w:cs="Times New Roman"/>
          <w:sz w:val="28"/>
          <w:szCs w:val="28"/>
        </w:rPr>
        <w:t xml:space="preserve"> их</w:t>
      </w:r>
      <w:proofErr w:type="gramEnd"/>
      <w:r w:rsidRPr="007E1F0D">
        <w:rPr>
          <w:rFonts w:ascii="Times New Roman" w:hAnsi="Times New Roman" w:cs="Times New Roman"/>
          <w:sz w:val="28"/>
          <w:szCs w:val="28"/>
        </w:rPr>
        <w:t xml:space="preserve"> должен каждый взрослый и каждый ребенок. Не нарушайте их, тогда у нас не будет несчастных случаев на дорогах, и вы вырастете крепкими и здоровыми.</w:t>
      </w:r>
    </w:p>
    <w:p w:rsidR="0081387E" w:rsidRDefault="0081387E"/>
    <w:sectPr w:rsidR="0081387E" w:rsidSect="00C3306F">
      <w:pgSz w:w="11906" w:h="16838"/>
      <w:pgMar w:top="851"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3C3"/>
    <w:multiLevelType w:val="multilevel"/>
    <w:tmpl w:val="5B7A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56D90"/>
    <w:multiLevelType w:val="multilevel"/>
    <w:tmpl w:val="184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A2B39"/>
    <w:multiLevelType w:val="multilevel"/>
    <w:tmpl w:val="ABB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1D"/>
    <w:rsid w:val="000C401D"/>
    <w:rsid w:val="006129DE"/>
    <w:rsid w:val="0081387E"/>
    <w:rsid w:val="00C33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C32F"/>
  <w15:chartTrackingRefBased/>
  <w15:docId w15:val="{7AF2FF38-4008-4BD9-9062-43BD7E49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785</Words>
  <Characters>4480</Characters>
  <Application>Microsoft Office Word</Application>
  <DocSecurity>0</DocSecurity>
  <Lines>37</Lines>
  <Paragraphs>10</Paragraphs>
  <ScaleCrop>false</ScaleCrop>
  <Company>diakov.net</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2022-05-31T13:54:00Z</dcterms:created>
  <dcterms:modified xsi:type="dcterms:W3CDTF">2022-05-31T14:01:00Z</dcterms:modified>
</cp:coreProperties>
</file>